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3AD4" w14:textId="77777777" w:rsidR="00FB2F25" w:rsidRDefault="00A07A1E" w:rsidP="00A07A1E">
      <w:r>
        <w:t>別記様式第</w:t>
      </w:r>
      <w:r w:rsidR="00037676">
        <w:t>１</w:t>
      </w:r>
      <w:r>
        <w:t>号</w:t>
      </w:r>
    </w:p>
    <w:p w14:paraId="008BD74C" w14:textId="77777777" w:rsidR="00A07A1E" w:rsidRDefault="00A07A1E" w:rsidP="00A07A1E"/>
    <w:p w14:paraId="0FCF30E4" w14:textId="77777777" w:rsidR="00A07A1E" w:rsidRPr="006B131C" w:rsidRDefault="00A07A1E" w:rsidP="00A07A1E">
      <w:pPr>
        <w:jc w:val="center"/>
        <w:rPr>
          <w:sz w:val="24"/>
          <w:szCs w:val="24"/>
        </w:rPr>
      </w:pPr>
      <w:r w:rsidRPr="0081068F">
        <w:rPr>
          <w:rFonts w:hint="eastAsia"/>
          <w:spacing w:val="127"/>
          <w:kern w:val="0"/>
          <w:sz w:val="24"/>
          <w:szCs w:val="24"/>
          <w:fitText w:val="2220" w:id="-1297374720"/>
        </w:rPr>
        <w:t>参加</w:t>
      </w:r>
      <w:r w:rsidR="005A506A" w:rsidRPr="0081068F">
        <w:rPr>
          <w:rFonts w:hint="eastAsia"/>
          <w:spacing w:val="127"/>
          <w:kern w:val="0"/>
          <w:sz w:val="24"/>
          <w:szCs w:val="24"/>
          <w:fitText w:val="2220" w:id="-1297374720"/>
        </w:rPr>
        <w:t>申込</w:t>
      </w:r>
      <w:r w:rsidRPr="0081068F">
        <w:rPr>
          <w:rFonts w:hint="eastAsia"/>
          <w:spacing w:val="2"/>
          <w:kern w:val="0"/>
          <w:sz w:val="24"/>
          <w:szCs w:val="24"/>
          <w:fitText w:val="2220" w:id="-1297374720"/>
        </w:rPr>
        <w:t>書</w:t>
      </w:r>
    </w:p>
    <w:p w14:paraId="1A9349BD" w14:textId="77777777" w:rsidR="00A07A1E" w:rsidRDefault="00A07A1E" w:rsidP="00A07A1E"/>
    <w:p w14:paraId="1F808B67" w14:textId="77777777" w:rsidR="00A07A1E" w:rsidRDefault="00A07A1E" w:rsidP="00A07A1E">
      <w:pPr>
        <w:jc w:val="right"/>
      </w:pPr>
      <w:r>
        <w:rPr>
          <w:rFonts w:hint="eastAsia"/>
        </w:rPr>
        <w:t xml:space="preserve">年　　月　　日　</w:t>
      </w:r>
    </w:p>
    <w:p w14:paraId="21709EF0" w14:textId="77777777" w:rsidR="00A07A1E" w:rsidRDefault="00A07A1E" w:rsidP="00A07A1E">
      <w:r>
        <w:rPr>
          <w:rFonts w:hint="eastAsia"/>
        </w:rPr>
        <w:t xml:space="preserve">　那須烏山市長　宛て</w:t>
      </w:r>
    </w:p>
    <w:p w14:paraId="788E14F8" w14:textId="77777777" w:rsidR="00A07A1E" w:rsidRDefault="00A07A1E" w:rsidP="00A07A1E"/>
    <w:p w14:paraId="7DC763FD" w14:textId="77777777" w:rsidR="00A07A1E" w:rsidRDefault="005A506A" w:rsidP="005A506A">
      <w:r>
        <w:rPr>
          <w:rFonts w:hint="eastAsia"/>
        </w:rPr>
        <w:t xml:space="preserve">　　　　　　　　　　　　　　　　　　　</w:t>
      </w:r>
      <w:r w:rsidR="00A07A1E" w:rsidRPr="00CE6177">
        <w:rPr>
          <w:rFonts w:hint="eastAsia"/>
          <w:spacing w:val="239"/>
          <w:kern w:val="0"/>
          <w:fitText w:val="1616" w:id="-1303580160"/>
        </w:rPr>
        <w:t>所在</w:t>
      </w:r>
      <w:r w:rsidR="00A07A1E" w:rsidRPr="00CE6177">
        <w:rPr>
          <w:rFonts w:hint="eastAsia"/>
          <w:kern w:val="0"/>
          <w:fitText w:val="1616" w:id="-1303580160"/>
        </w:rPr>
        <w:t>地</w:t>
      </w:r>
    </w:p>
    <w:p w14:paraId="6553ED19" w14:textId="77777777" w:rsidR="00A07A1E" w:rsidRDefault="005A506A" w:rsidP="00CE6177">
      <w:pPr>
        <w:spacing w:beforeLines="50" w:before="185"/>
        <w:jc w:val="left"/>
      </w:pPr>
      <w:r>
        <w:rPr>
          <w:rFonts w:hint="eastAsia"/>
        </w:rPr>
        <w:t xml:space="preserve">　　　　　　　　　　　　　　　　　　　</w:t>
      </w:r>
      <w:r w:rsidRPr="00CE6177">
        <w:rPr>
          <w:rFonts w:hint="eastAsia"/>
          <w:spacing w:val="29"/>
          <w:kern w:val="0"/>
          <w:fitText w:val="1616" w:id="-1303580159"/>
        </w:rPr>
        <w:t>会社等の名</w:t>
      </w:r>
      <w:r w:rsidRPr="00CE6177">
        <w:rPr>
          <w:rFonts w:hint="eastAsia"/>
          <w:spacing w:val="3"/>
          <w:kern w:val="0"/>
          <w:fitText w:val="1616" w:id="-1303580159"/>
        </w:rPr>
        <w:t>称</w:t>
      </w:r>
    </w:p>
    <w:p w14:paraId="5FBBD297" w14:textId="77777777" w:rsidR="00A07A1E" w:rsidRDefault="005A506A" w:rsidP="00CE6177">
      <w:pPr>
        <w:spacing w:beforeLines="50" w:before="185"/>
        <w:jc w:val="left"/>
      </w:pPr>
      <w:r>
        <w:rPr>
          <w:rFonts w:hint="eastAsia"/>
        </w:rPr>
        <w:t xml:space="preserve">　　　　　　　　　　　　　　　　　　　</w:t>
      </w:r>
      <w:r w:rsidR="00A07A1E">
        <w:rPr>
          <w:rFonts w:hint="eastAsia"/>
        </w:rPr>
        <w:t>代表者</w:t>
      </w:r>
      <w:r>
        <w:rPr>
          <w:rFonts w:hint="eastAsia"/>
        </w:rPr>
        <w:t>役職・氏名</w:t>
      </w:r>
    </w:p>
    <w:p w14:paraId="438AC405" w14:textId="77777777" w:rsidR="00A07A1E" w:rsidRDefault="00121B73" w:rsidP="00121B73">
      <w:pPr>
        <w:jc w:val="right"/>
      </w:pPr>
      <w:r>
        <w:t>（押印不要）</w:t>
      </w:r>
    </w:p>
    <w:p w14:paraId="3D8ED380" w14:textId="77777777" w:rsidR="00121B73" w:rsidRDefault="00121B73" w:rsidP="00121B73">
      <w:pPr>
        <w:jc w:val="right"/>
      </w:pPr>
    </w:p>
    <w:p w14:paraId="2B54AD9E" w14:textId="61B07B98" w:rsidR="00A07A1E" w:rsidRDefault="00A07A1E" w:rsidP="00A07A1E">
      <w:r>
        <w:rPr>
          <w:rFonts w:hint="eastAsia"/>
        </w:rPr>
        <w:t xml:space="preserve">　</w:t>
      </w:r>
      <w:r w:rsidR="007A2F89">
        <w:rPr>
          <w:rFonts w:hint="eastAsia"/>
        </w:rPr>
        <w:t>烏山駅周辺地区整備基本計画策定業務委託</w:t>
      </w:r>
      <w:r w:rsidR="00CE6177" w:rsidRPr="00CE6177">
        <w:rPr>
          <w:rFonts w:hint="eastAsia"/>
        </w:rPr>
        <w:t>公募型プロポーザル</w:t>
      </w:r>
      <w:r w:rsidRPr="00A07A1E">
        <w:rPr>
          <w:rFonts w:hint="eastAsia"/>
        </w:rPr>
        <w:t>に参加したいので、関係書類を添えて申し込みます。</w:t>
      </w:r>
    </w:p>
    <w:p w14:paraId="6A955140" w14:textId="77777777" w:rsidR="00A07A1E" w:rsidRDefault="00CE6177" w:rsidP="00CE6177">
      <w:r>
        <w:t xml:space="preserve">　なお、</w:t>
      </w:r>
      <w:r>
        <w:rPr>
          <w:rFonts w:hint="eastAsia"/>
        </w:rPr>
        <w:t>参加申込みに当たり、実施要領の記載内容を承諾し、次の応募資格について、全て確認しました。</w:t>
      </w:r>
    </w:p>
    <w:p w14:paraId="7D5AEFB2" w14:textId="77777777" w:rsidR="00CE6177" w:rsidRPr="00E67C0C" w:rsidRDefault="00CE6177" w:rsidP="00CE6177">
      <w:pPr>
        <w:ind w:leftChars="100" w:left="404" w:hangingChars="100" w:hanging="202"/>
        <w:rPr>
          <w:rFonts w:asciiTheme="minorEastAsia" w:eastAsiaTheme="minorEastAsia" w:hAnsiTheme="minorEastAsia" w:cs="Segoe UI Symbol"/>
        </w:rPr>
      </w:pPr>
      <w:r>
        <w:rPr>
          <w:rFonts w:asciiTheme="minorEastAsia" w:eastAsiaTheme="minorEastAsia" w:hAnsiTheme="minorEastAsia" w:cs="Segoe UI Symbol" w:hint="eastAsia"/>
        </w:rPr>
        <w:t>⑴</w:t>
      </w:r>
      <w:r w:rsidRPr="00E67C0C">
        <w:rPr>
          <w:rFonts w:asciiTheme="minorEastAsia" w:eastAsiaTheme="minorEastAsia" w:hAnsiTheme="minorEastAsia" w:cs="Segoe UI Symbol"/>
        </w:rPr>
        <w:t xml:space="preserve">　那須烏山市の競争入札参加資格を有する者であること。</w:t>
      </w:r>
    </w:p>
    <w:p w14:paraId="24AA6BA3" w14:textId="77777777" w:rsidR="00CE6177" w:rsidRDefault="00CE6177" w:rsidP="00CE6177">
      <w:pPr>
        <w:ind w:leftChars="100" w:left="404" w:rightChars="-50" w:right="-101" w:hangingChars="100" w:hanging="202"/>
      </w:pPr>
      <w:r>
        <w:rPr>
          <w:rFonts w:hint="eastAsia"/>
        </w:rPr>
        <w:t>⑵</w:t>
      </w:r>
      <w:r w:rsidRPr="006E387F">
        <w:rPr>
          <w:rFonts w:hint="eastAsia"/>
        </w:rPr>
        <w:t xml:space="preserve">　地方自治法施行令</w:t>
      </w:r>
      <w:r w:rsidRPr="006E387F">
        <w:rPr>
          <w:rFonts w:hint="eastAsia"/>
          <w:spacing w:val="-4"/>
        </w:rPr>
        <w:t>（昭和22年政令第16号）</w:t>
      </w:r>
      <w:r w:rsidRPr="006E387F">
        <w:rPr>
          <w:rFonts w:hint="eastAsia"/>
        </w:rPr>
        <w:t>第167条の４に規定により一般競争入札への参加を排除されていない者であること。</w:t>
      </w:r>
    </w:p>
    <w:p w14:paraId="38F01C50" w14:textId="77777777" w:rsidR="00CE6177" w:rsidRDefault="00CE6177" w:rsidP="00CE6177">
      <w:pPr>
        <w:ind w:leftChars="100" w:left="404" w:rightChars="-50" w:right="-101" w:hangingChars="100" w:hanging="202"/>
      </w:pPr>
      <w:r>
        <w:rPr>
          <w:rFonts w:hint="eastAsia"/>
        </w:rPr>
        <w:t xml:space="preserve">⑶　</w:t>
      </w:r>
      <w:r w:rsidRPr="00AA2E6F">
        <w:rPr>
          <w:rFonts w:hint="eastAsia"/>
        </w:rPr>
        <w:t>那須烏山市建設工事等請負業者指名停止等措置規程（平成22年３月那須烏山市規程第６号）に基づく指名停止措置を受けていない者であること</w:t>
      </w:r>
      <w:r>
        <w:rPr>
          <w:rFonts w:hint="eastAsia"/>
        </w:rPr>
        <w:t>。</w:t>
      </w:r>
    </w:p>
    <w:p w14:paraId="6E7B0991" w14:textId="1268E10B" w:rsidR="00CE6177" w:rsidRDefault="00CE6177" w:rsidP="00CE6177">
      <w:pPr>
        <w:ind w:leftChars="100" w:left="404" w:rightChars="-50" w:right="-101" w:hangingChars="100" w:hanging="202"/>
      </w:pPr>
      <w:r>
        <w:rPr>
          <w:rFonts w:hint="eastAsia"/>
        </w:rPr>
        <w:t xml:space="preserve">⑷　</w:t>
      </w:r>
      <w:r w:rsidRPr="00AA2E6F">
        <w:rPr>
          <w:rFonts w:hint="eastAsia"/>
        </w:rPr>
        <w:t>会社更生法（平成14年法律第154号）に基づく更生手続開始の申立て又は民事再生法（平成11年法律第225号）に基づく再生手続開始の申立てをしている者でないこと。</w:t>
      </w:r>
    </w:p>
    <w:p w14:paraId="28BFF602" w14:textId="327402E5" w:rsidR="00724935" w:rsidRDefault="00724935" w:rsidP="00724935">
      <w:pPr>
        <w:spacing w:line="420" w:lineRule="exact"/>
        <w:ind w:leftChars="100" w:left="404" w:hangingChars="100" w:hanging="202"/>
        <w:rPr>
          <w:rFonts w:asciiTheme="minorEastAsia" w:eastAsiaTheme="minorEastAsia" w:hAnsiTheme="minorEastAsia"/>
          <w:color w:val="000000" w:themeColor="text1"/>
        </w:rPr>
      </w:pPr>
      <w:r>
        <w:rPr>
          <w:rFonts w:hint="eastAsia"/>
          <w:color w:val="000000" w:themeColor="text1"/>
        </w:rPr>
        <w:t>⑸　那須烏山市暴力団排除条例（平成23年</w:t>
      </w:r>
      <w:r w:rsidR="00BC2797">
        <w:rPr>
          <w:rFonts w:hint="eastAsia"/>
          <w:color w:val="000000" w:themeColor="text1"/>
        </w:rPr>
        <w:t>３月那須烏山市</w:t>
      </w:r>
      <w:r>
        <w:rPr>
          <w:rFonts w:hint="eastAsia"/>
          <w:color w:val="000000" w:themeColor="text1"/>
        </w:rPr>
        <w:t>条例第１号）第２条第２号又は第４号の規定に該当する者でないこと。</w:t>
      </w:r>
    </w:p>
    <w:p w14:paraId="012AFE15" w14:textId="4FE28F9A" w:rsidR="00037676" w:rsidRDefault="00724935" w:rsidP="00037676">
      <w:pPr>
        <w:ind w:leftChars="100" w:left="404" w:rightChars="-50" w:right="-101" w:hangingChars="100" w:hanging="202"/>
        <w:rPr>
          <w:color w:val="000000" w:themeColor="text1"/>
        </w:rPr>
      </w:pPr>
      <w:r>
        <w:rPr>
          <w:rFonts w:hint="eastAsia"/>
          <w:color w:val="000000" w:themeColor="text1"/>
        </w:rPr>
        <w:t>⑹</w:t>
      </w:r>
      <w:r w:rsidR="00037676">
        <w:rPr>
          <w:rFonts w:hint="eastAsia"/>
          <w:color w:val="000000" w:themeColor="text1"/>
        </w:rPr>
        <w:t xml:space="preserve">　栃木県内に本社、支社、事務所、営業所等を有する者であること。</w:t>
      </w:r>
    </w:p>
    <w:p w14:paraId="69622F96" w14:textId="0E4044D6" w:rsidR="00037676" w:rsidRPr="001D1701" w:rsidRDefault="00724935" w:rsidP="00F119C6">
      <w:pPr>
        <w:spacing w:line="420" w:lineRule="exact"/>
        <w:ind w:leftChars="100" w:left="404" w:rightChars="-50" w:right="-101" w:hangingChars="100" w:hanging="202"/>
        <w:rPr>
          <w:color w:val="000000" w:themeColor="text1"/>
        </w:rPr>
      </w:pPr>
      <w:r>
        <w:rPr>
          <w:rFonts w:hint="eastAsia"/>
          <w:color w:val="000000" w:themeColor="text1"/>
        </w:rPr>
        <w:t>⑺</w:t>
      </w:r>
      <w:r w:rsidR="00037676" w:rsidRPr="00987594">
        <w:rPr>
          <w:rFonts w:hint="eastAsia"/>
          <w:color w:val="000000" w:themeColor="text1"/>
        </w:rPr>
        <w:t xml:space="preserve">　</w:t>
      </w:r>
      <w:bookmarkStart w:id="0" w:name="_Hlk201238255"/>
      <w:r w:rsidR="001D1701" w:rsidRPr="00506A76">
        <w:rPr>
          <w:rFonts w:hint="eastAsia"/>
          <w:color w:val="000000" w:themeColor="text1"/>
        </w:rPr>
        <w:t>過去10年間（平成27年４月１日以降）で</w:t>
      </w:r>
      <w:bookmarkEnd w:id="0"/>
      <w:r w:rsidR="001D1701" w:rsidRPr="00506A76">
        <w:rPr>
          <w:rFonts w:hint="eastAsia"/>
          <w:color w:val="000000" w:themeColor="text1"/>
        </w:rPr>
        <w:t>、</w:t>
      </w:r>
      <w:r w:rsidR="00F119C6" w:rsidRPr="00493D4B">
        <w:rPr>
          <w:rFonts w:hint="eastAsia"/>
        </w:rPr>
        <w:t>国又は地方公共団体の類似</w:t>
      </w:r>
      <w:r w:rsidR="00F119C6">
        <w:rPr>
          <w:rFonts w:hint="eastAsia"/>
        </w:rPr>
        <w:t>計画策定に係る業務実績を有していること</w:t>
      </w:r>
      <w:r w:rsidR="00F119C6" w:rsidRPr="00493D4B">
        <w:rPr>
          <w:rFonts w:hint="eastAsia"/>
        </w:rPr>
        <w:t>。</w:t>
      </w:r>
    </w:p>
    <w:p w14:paraId="76C88407" w14:textId="77777777" w:rsidR="00546DA8" w:rsidRPr="00037676" w:rsidRDefault="00546DA8" w:rsidP="00A07A1E"/>
    <w:p w14:paraId="057DF37D" w14:textId="77777777" w:rsidR="00037676" w:rsidRDefault="00037676" w:rsidP="00037676">
      <w:pPr>
        <w:ind w:left="202" w:hangingChars="100" w:hanging="202"/>
      </w:pPr>
      <w:r>
        <w:rPr>
          <w:rFonts w:hint="eastAsia"/>
        </w:rPr>
        <w:t>添付書類</w:t>
      </w:r>
    </w:p>
    <w:p w14:paraId="20BA3212" w14:textId="62EC9346" w:rsidR="006E7873" w:rsidRPr="00465BAC" w:rsidRDefault="00037676" w:rsidP="006E7873">
      <w:pPr>
        <w:ind w:leftChars="100" w:left="404" w:hangingChars="100" w:hanging="202"/>
        <w:textAlignment w:val="top"/>
        <w:rPr>
          <w:rFonts w:asciiTheme="minorEastAsia" w:eastAsiaTheme="minorEastAsia" w:hAnsiTheme="minorEastAsia"/>
        </w:rPr>
      </w:pPr>
      <w:r w:rsidRPr="00465BAC">
        <w:rPr>
          <w:rFonts w:hint="eastAsia"/>
        </w:rPr>
        <w:t xml:space="preserve">⑴　</w:t>
      </w:r>
      <w:r w:rsidR="006E7873" w:rsidRPr="00465BAC">
        <w:rPr>
          <w:rFonts w:asciiTheme="minorEastAsia" w:eastAsiaTheme="minorEastAsia" w:hAnsiTheme="minorEastAsia" w:hint="eastAsia"/>
        </w:rPr>
        <w:t>会社概要等（別記様式第４号）※当該様式の内容を満たすパンフレット等でも可</w:t>
      </w:r>
    </w:p>
    <w:p w14:paraId="4BF2A819" w14:textId="1ACFFB0A" w:rsidR="00037676" w:rsidRPr="00465BAC" w:rsidRDefault="006E7873" w:rsidP="006E7873">
      <w:pPr>
        <w:ind w:leftChars="100" w:left="404" w:hangingChars="100" w:hanging="202"/>
        <w:textAlignment w:val="top"/>
        <w:rPr>
          <w:rFonts w:asciiTheme="minorEastAsia" w:eastAsiaTheme="minorEastAsia" w:hAnsiTheme="minorEastAsia"/>
        </w:rPr>
      </w:pPr>
      <w:r w:rsidRPr="00465BAC">
        <w:rPr>
          <w:rFonts w:asciiTheme="minorEastAsia" w:eastAsiaTheme="minorEastAsia" w:hAnsiTheme="minorEastAsia" w:hint="eastAsia"/>
        </w:rPr>
        <w:t>⑵　業務実績調書（別記様式第５号）</w:t>
      </w:r>
    </w:p>
    <w:p w14:paraId="3727AEEF" w14:textId="7C44718D" w:rsidR="00037676" w:rsidRDefault="006E7873" w:rsidP="00037676">
      <w:pPr>
        <w:ind w:leftChars="100" w:left="404" w:hangingChars="100" w:hanging="202"/>
      </w:pPr>
      <w:r>
        <w:rPr>
          <w:rFonts w:hint="eastAsia"/>
        </w:rPr>
        <w:t>⑶</w:t>
      </w:r>
      <w:r w:rsidR="00037676">
        <w:rPr>
          <w:rFonts w:hint="eastAsia"/>
        </w:rPr>
        <w:t xml:space="preserve">　参加資格審査結果通知書送付用の切手（</w:t>
      </w:r>
      <w:r w:rsidR="00324FA6">
        <w:rPr>
          <w:rFonts w:hint="eastAsia"/>
        </w:rPr>
        <w:t>110</w:t>
      </w:r>
      <w:r w:rsidR="00037676">
        <w:rPr>
          <w:rFonts w:hint="eastAsia"/>
        </w:rPr>
        <w:t>円）を貼付した長型３号封筒</w:t>
      </w:r>
    </w:p>
    <w:p w14:paraId="086ED73A" w14:textId="77777777" w:rsidR="00821A27" w:rsidRPr="00037676" w:rsidRDefault="00821A27" w:rsidP="00A07A1E"/>
    <w:p w14:paraId="1F437BBA" w14:textId="77777777" w:rsidR="00A07A1E" w:rsidRDefault="00A07A1E" w:rsidP="00A07A1E">
      <w:r>
        <w:rPr>
          <w:rFonts w:hint="eastAsia"/>
        </w:rPr>
        <w:t xml:space="preserve">　　　　　　　　　　　　　　　　【連絡先】部　署　名</w:t>
      </w:r>
    </w:p>
    <w:p w14:paraId="7AEE5620" w14:textId="77777777" w:rsidR="00A07A1E" w:rsidRDefault="00A07A1E" w:rsidP="00A07A1E">
      <w:r>
        <w:rPr>
          <w:rFonts w:hint="eastAsia"/>
        </w:rPr>
        <w:t xml:space="preserve">　　　　　　　　　　　　　　　　　　　　　氏　　　名</w:t>
      </w:r>
    </w:p>
    <w:p w14:paraId="246AF560" w14:textId="77777777" w:rsidR="00A07A1E" w:rsidRDefault="00A07A1E" w:rsidP="00A07A1E">
      <w:r>
        <w:rPr>
          <w:rFonts w:hint="eastAsia"/>
        </w:rPr>
        <w:t xml:space="preserve">　　　　　　　　　　　　　　　　　　　　　</w:t>
      </w:r>
      <w:r w:rsidRPr="004C15B6">
        <w:rPr>
          <w:rFonts w:hint="eastAsia"/>
          <w:spacing w:val="21"/>
          <w:kern w:val="0"/>
          <w:fitText w:val="1010" w:id="-1303583744"/>
        </w:rPr>
        <w:t>電話番</w:t>
      </w:r>
      <w:r w:rsidRPr="004C15B6">
        <w:rPr>
          <w:rFonts w:hint="eastAsia"/>
          <w:spacing w:val="2"/>
          <w:kern w:val="0"/>
          <w:fitText w:val="1010" w:id="-1303583744"/>
        </w:rPr>
        <w:t>号</w:t>
      </w:r>
    </w:p>
    <w:p w14:paraId="36541F25" w14:textId="77777777" w:rsidR="00A07A1E" w:rsidRDefault="00A07A1E" w:rsidP="00A07A1E">
      <w:r>
        <w:rPr>
          <w:rFonts w:hint="eastAsia"/>
        </w:rPr>
        <w:t xml:space="preserve">　　　　　　　　　　　　　　　　　　　　　ＦＡＸ番号</w:t>
      </w:r>
    </w:p>
    <w:p w14:paraId="543B9BEB" w14:textId="77777777" w:rsidR="00A07A1E" w:rsidRPr="00A07A1E" w:rsidRDefault="00A07A1E" w:rsidP="00A07A1E">
      <w:r>
        <w:rPr>
          <w:rFonts w:hint="eastAsia"/>
        </w:rPr>
        <w:t xml:space="preserve">　　　　　　　　　　　　　　　　　　　　　電子メール</w:t>
      </w:r>
    </w:p>
    <w:sectPr w:rsidR="00A07A1E" w:rsidRPr="00A07A1E" w:rsidSect="00FB34A9">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426" w:left="1418" w:header="567" w:footer="283" w:gutter="0"/>
      <w:pgNumType w:start="6"/>
      <w:cols w:space="425"/>
      <w:docGrid w:type="linesAndChars" w:linePitch="37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801A" w14:textId="77777777" w:rsidR="00FA6B1E" w:rsidRDefault="00FA6B1E">
      <w:r>
        <w:separator/>
      </w:r>
    </w:p>
  </w:endnote>
  <w:endnote w:type="continuationSeparator" w:id="0">
    <w:p w14:paraId="76A8BEFF" w14:textId="77777777" w:rsidR="00FA6B1E" w:rsidRDefault="00FA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C9EB" w14:textId="77777777" w:rsidR="00FB34A9" w:rsidRDefault="00FB34A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758B" w14:textId="77777777" w:rsidR="003043B2" w:rsidRDefault="003043B2" w:rsidP="00022FC4">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285F" w14:textId="77777777" w:rsidR="00FB34A9" w:rsidRDefault="00FB34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592C" w14:textId="77777777" w:rsidR="00FA6B1E" w:rsidRDefault="00FA6B1E">
      <w:r>
        <w:separator/>
      </w:r>
    </w:p>
  </w:footnote>
  <w:footnote w:type="continuationSeparator" w:id="0">
    <w:p w14:paraId="09F8138E" w14:textId="77777777" w:rsidR="00FA6B1E" w:rsidRDefault="00FA6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653B" w14:textId="77777777" w:rsidR="00FB34A9" w:rsidRDefault="00FB34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9A3F" w14:textId="77777777" w:rsidR="00FB34A9" w:rsidRDefault="00FB34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075D" w14:textId="77777777" w:rsidR="00FB34A9" w:rsidRDefault="00FB34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820"/>
    <w:multiLevelType w:val="hybridMultilevel"/>
    <w:tmpl w:val="66DA2652"/>
    <w:lvl w:ilvl="0" w:tplc="0FFEF9DE">
      <w:start w:val="5"/>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71"/>
  <w:displayHorizontalDrawingGridEvery w:val="0"/>
  <w:characterSpacingControl w:val="doNotCompress"/>
  <w:noLineBreaksAfter w:lang="ja-JP" w:val="$([\{£¥‘“〈《「『【〔＄（［｛｢￡￥"/>
  <w:noLineBreaksBefore w:lang="ja-JP" w:val="!%),.0123456789:;?]}¢°’”‰′″℃、。々〉》」』】〕゛゜ゝゞ・ヽヾ！％），．：；？］｝｡｣､･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93"/>
    <w:rsid w:val="00012AC8"/>
    <w:rsid w:val="00022FC4"/>
    <w:rsid w:val="0002519A"/>
    <w:rsid w:val="00035D6F"/>
    <w:rsid w:val="00037676"/>
    <w:rsid w:val="00046487"/>
    <w:rsid w:val="00051585"/>
    <w:rsid w:val="00052A9E"/>
    <w:rsid w:val="00063AD4"/>
    <w:rsid w:val="00065533"/>
    <w:rsid w:val="00077656"/>
    <w:rsid w:val="00077726"/>
    <w:rsid w:val="0008510B"/>
    <w:rsid w:val="000A12EB"/>
    <w:rsid w:val="000B5E25"/>
    <w:rsid w:val="000B6C6A"/>
    <w:rsid w:val="000C0799"/>
    <w:rsid w:val="000D141C"/>
    <w:rsid w:val="000D5BC2"/>
    <w:rsid w:val="000F0027"/>
    <w:rsid w:val="000F18F7"/>
    <w:rsid w:val="001078CE"/>
    <w:rsid w:val="001173FE"/>
    <w:rsid w:val="00121B73"/>
    <w:rsid w:val="001412C4"/>
    <w:rsid w:val="001462F7"/>
    <w:rsid w:val="001542A5"/>
    <w:rsid w:val="00170A03"/>
    <w:rsid w:val="0017185F"/>
    <w:rsid w:val="001728D2"/>
    <w:rsid w:val="00181D62"/>
    <w:rsid w:val="00184745"/>
    <w:rsid w:val="001B2254"/>
    <w:rsid w:val="001C5B57"/>
    <w:rsid w:val="001D1701"/>
    <w:rsid w:val="001D2AD2"/>
    <w:rsid w:val="001D6307"/>
    <w:rsid w:val="001E14C5"/>
    <w:rsid w:val="001E4DDF"/>
    <w:rsid w:val="001E507E"/>
    <w:rsid w:val="001E6BBE"/>
    <w:rsid w:val="001F3531"/>
    <w:rsid w:val="00210BD6"/>
    <w:rsid w:val="00232DCE"/>
    <w:rsid w:val="00241D2C"/>
    <w:rsid w:val="00246EFD"/>
    <w:rsid w:val="00247771"/>
    <w:rsid w:val="002A1EDE"/>
    <w:rsid w:val="002B77A0"/>
    <w:rsid w:val="002D4D93"/>
    <w:rsid w:val="002D7447"/>
    <w:rsid w:val="002E401C"/>
    <w:rsid w:val="002E52C3"/>
    <w:rsid w:val="00301F1B"/>
    <w:rsid w:val="003043B2"/>
    <w:rsid w:val="00305243"/>
    <w:rsid w:val="00323D38"/>
    <w:rsid w:val="003247C6"/>
    <w:rsid w:val="00324FA6"/>
    <w:rsid w:val="0033152A"/>
    <w:rsid w:val="003533F3"/>
    <w:rsid w:val="00360EE5"/>
    <w:rsid w:val="0037516F"/>
    <w:rsid w:val="00381107"/>
    <w:rsid w:val="00387A8E"/>
    <w:rsid w:val="003A07F4"/>
    <w:rsid w:val="003B394A"/>
    <w:rsid w:val="003C2BD8"/>
    <w:rsid w:val="003D2511"/>
    <w:rsid w:val="003D37F9"/>
    <w:rsid w:val="003E1466"/>
    <w:rsid w:val="003E45F3"/>
    <w:rsid w:val="003F0731"/>
    <w:rsid w:val="00417458"/>
    <w:rsid w:val="0043588E"/>
    <w:rsid w:val="00442643"/>
    <w:rsid w:val="00447D7B"/>
    <w:rsid w:val="00465BAC"/>
    <w:rsid w:val="00474BA7"/>
    <w:rsid w:val="00476D0A"/>
    <w:rsid w:val="0049349F"/>
    <w:rsid w:val="00496440"/>
    <w:rsid w:val="004A1786"/>
    <w:rsid w:val="004B36AB"/>
    <w:rsid w:val="004C07AE"/>
    <w:rsid w:val="004C15B6"/>
    <w:rsid w:val="004C208D"/>
    <w:rsid w:val="004C29AC"/>
    <w:rsid w:val="004E3CE3"/>
    <w:rsid w:val="004E7492"/>
    <w:rsid w:val="00524973"/>
    <w:rsid w:val="005277D9"/>
    <w:rsid w:val="0053153B"/>
    <w:rsid w:val="00531BEB"/>
    <w:rsid w:val="00546DA8"/>
    <w:rsid w:val="0055065D"/>
    <w:rsid w:val="00551234"/>
    <w:rsid w:val="00551E38"/>
    <w:rsid w:val="005A0EBB"/>
    <w:rsid w:val="005A506A"/>
    <w:rsid w:val="005B2B41"/>
    <w:rsid w:val="005D1209"/>
    <w:rsid w:val="005E17E4"/>
    <w:rsid w:val="005E6158"/>
    <w:rsid w:val="005F7E8E"/>
    <w:rsid w:val="0062046B"/>
    <w:rsid w:val="006331D5"/>
    <w:rsid w:val="00643FEB"/>
    <w:rsid w:val="006612F5"/>
    <w:rsid w:val="0068724E"/>
    <w:rsid w:val="006A101B"/>
    <w:rsid w:val="006B131C"/>
    <w:rsid w:val="006D0B55"/>
    <w:rsid w:val="006D0FEB"/>
    <w:rsid w:val="006D7449"/>
    <w:rsid w:val="006E7873"/>
    <w:rsid w:val="00722C59"/>
    <w:rsid w:val="0072326D"/>
    <w:rsid w:val="00724935"/>
    <w:rsid w:val="00730E8C"/>
    <w:rsid w:val="00733F7C"/>
    <w:rsid w:val="00744F4D"/>
    <w:rsid w:val="0079441B"/>
    <w:rsid w:val="007A2F89"/>
    <w:rsid w:val="007B0B6C"/>
    <w:rsid w:val="007C1AEC"/>
    <w:rsid w:val="007C6055"/>
    <w:rsid w:val="007D344A"/>
    <w:rsid w:val="007D62DC"/>
    <w:rsid w:val="0081068F"/>
    <w:rsid w:val="00813FA6"/>
    <w:rsid w:val="008161D3"/>
    <w:rsid w:val="00821A27"/>
    <w:rsid w:val="0083447D"/>
    <w:rsid w:val="00842E8E"/>
    <w:rsid w:val="0084734D"/>
    <w:rsid w:val="00851BF2"/>
    <w:rsid w:val="0089523B"/>
    <w:rsid w:val="008B279F"/>
    <w:rsid w:val="008B46E5"/>
    <w:rsid w:val="00923C3D"/>
    <w:rsid w:val="00924691"/>
    <w:rsid w:val="00924DBF"/>
    <w:rsid w:val="00942E0A"/>
    <w:rsid w:val="009442B8"/>
    <w:rsid w:val="00987594"/>
    <w:rsid w:val="0099187E"/>
    <w:rsid w:val="0099403A"/>
    <w:rsid w:val="009A3B13"/>
    <w:rsid w:val="009D2CCA"/>
    <w:rsid w:val="009D3565"/>
    <w:rsid w:val="009D4D4E"/>
    <w:rsid w:val="009D5E3D"/>
    <w:rsid w:val="009E4158"/>
    <w:rsid w:val="00A01060"/>
    <w:rsid w:val="00A07A1E"/>
    <w:rsid w:val="00A21146"/>
    <w:rsid w:val="00A36488"/>
    <w:rsid w:val="00A82493"/>
    <w:rsid w:val="00A85D29"/>
    <w:rsid w:val="00AA24C4"/>
    <w:rsid w:val="00AB658A"/>
    <w:rsid w:val="00AD40C0"/>
    <w:rsid w:val="00B11917"/>
    <w:rsid w:val="00B13B79"/>
    <w:rsid w:val="00B3097E"/>
    <w:rsid w:val="00B34DF6"/>
    <w:rsid w:val="00B41F4F"/>
    <w:rsid w:val="00B43E2C"/>
    <w:rsid w:val="00B464DC"/>
    <w:rsid w:val="00B6106D"/>
    <w:rsid w:val="00B84610"/>
    <w:rsid w:val="00B934B0"/>
    <w:rsid w:val="00B93767"/>
    <w:rsid w:val="00BA1051"/>
    <w:rsid w:val="00BB7C53"/>
    <w:rsid w:val="00BC2797"/>
    <w:rsid w:val="00BD2A66"/>
    <w:rsid w:val="00BD449A"/>
    <w:rsid w:val="00BE3D75"/>
    <w:rsid w:val="00BF0F70"/>
    <w:rsid w:val="00C015A5"/>
    <w:rsid w:val="00C01D87"/>
    <w:rsid w:val="00C04ECB"/>
    <w:rsid w:val="00C17E6D"/>
    <w:rsid w:val="00C22987"/>
    <w:rsid w:val="00C27158"/>
    <w:rsid w:val="00C57782"/>
    <w:rsid w:val="00C633A4"/>
    <w:rsid w:val="00C75D8E"/>
    <w:rsid w:val="00C76031"/>
    <w:rsid w:val="00C80E59"/>
    <w:rsid w:val="00CB01D5"/>
    <w:rsid w:val="00CE6177"/>
    <w:rsid w:val="00CF3A7B"/>
    <w:rsid w:val="00D21194"/>
    <w:rsid w:val="00D2585A"/>
    <w:rsid w:val="00D43CDC"/>
    <w:rsid w:val="00D45151"/>
    <w:rsid w:val="00D51622"/>
    <w:rsid w:val="00D57BDC"/>
    <w:rsid w:val="00DA006B"/>
    <w:rsid w:val="00DC24FD"/>
    <w:rsid w:val="00DC5367"/>
    <w:rsid w:val="00DD49DB"/>
    <w:rsid w:val="00DE4837"/>
    <w:rsid w:val="00DF1268"/>
    <w:rsid w:val="00E01C5C"/>
    <w:rsid w:val="00E05BD1"/>
    <w:rsid w:val="00E1232F"/>
    <w:rsid w:val="00E17D96"/>
    <w:rsid w:val="00E234CC"/>
    <w:rsid w:val="00E24DAA"/>
    <w:rsid w:val="00E73A3D"/>
    <w:rsid w:val="00E7516C"/>
    <w:rsid w:val="00E766E0"/>
    <w:rsid w:val="00E769CC"/>
    <w:rsid w:val="00E801F5"/>
    <w:rsid w:val="00EA0A8A"/>
    <w:rsid w:val="00EA63F2"/>
    <w:rsid w:val="00EC4263"/>
    <w:rsid w:val="00ED47A8"/>
    <w:rsid w:val="00F111B6"/>
    <w:rsid w:val="00F119C6"/>
    <w:rsid w:val="00F153CE"/>
    <w:rsid w:val="00F263D6"/>
    <w:rsid w:val="00F32AA9"/>
    <w:rsid w:val="00F412B8"/>
    <w:rsid w:val="00F517F7"/>
    <w:rsid w:val="00F63340"/>
    <w:rsid w:val="00F7000C"/>
    <w:rsid w:val="00F80985"/>
    <w:rsid w:val="00F91646"/>
    <w:rsid w:val="00F94A94"/>
    <w:rsid w:val="00FA6B1E"/>
    <w:rsid w:val="00FB033C"/>
    <w:rsid w:val="00FB2F25"/>
    <w:rsid w:val="00FB34A9"/>
    <w:rsid w:val="00FC71C5"/>
    <w:rsid w:val="00FD3CE9"/>
    <w:rsid w:val="00FE4766"/>
    <w:rsid w:val="00FF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27CA381"/>
  <w15:chartTrackingRefBased/>
  <w15:docId w15:val="{49EBE70A-8308-4D51-B346-7A99FDC4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06B"/>
    <w:pPr>
      <w:widowControl w:val="0"/>
      <w:wordWrap w:val="0"/>
      <w:overflowPunct w:val="0"/>
      <w:autoSpaceDE w:val="0"/>
      <w:autoSpaceDN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1542A5"/>
  </w:style>
  <w:style w:type="paragraph" w:styleId="a3">
    <w:name w:val="header"/>
    <w:basedOn w:val="a"/>
    <w:rsid w:val="00DF1268"/>
    <w:pPr>
      <w:tabs>
        <w:tab w:val="center" w:pos="4252"/>
        <w:tab w:val="right" w:pos="8504"/>
      </w:tabs>
      <w:snapToGrid w:val="0"/>
    </w:pPr>
  </w:style>
  <w:style w:type="paragraph" w:styleId="a4">
    <w:name w:val="footer"/>
    <w:basedOn w:val="a"/>
    <w:link w:val="a5"/>
    <w:uiPriority w:val="99"/>
    <w:rsid w:val="00DF1268"/>
    <w:pPr>
      <w:tabs>
        <w:tab w:val="center" w:pos="4252"/>
        <w:tab w:val="right" w:pos="8504"/>
      </w:tabs>
      <w:snapToGrid w:val="0"/>
    </w:pPr>
  </w:style>
  <w:style w:type="character" w:styleId="a6">
    <w:name w:val="Hyperlink"/>
    <w:rsid w:val="000F18F7"/>
    <w:rPr>
      <w:color w:val="000000"/>
      <w:u w:val="single"/>
    </w:rPr>
  </w:style>
  <w:style w:type="paragraph" w:styleId="z-">
    <w:name w:val="HTML Top of Form"/>
    <w:basedOn w:val="a"/>
    <w:next w:val="a"/>
    <w:hidden/>
    <w:rsid w:val="00B13B79"/>
    <w:pPr>
      <w:widowControl/>
      <w:pBdr>
        <w:bottom w:val="single" w:sz="6" w:space="1" w:color="auto"/>
      </w:pBdr>
      <w:wordWrap/>
      <w:overflowPunct/>
      <w:autoSpaceDE/>
      <w:autoSpaceDN/>
      <w:jc w:val="center"/>
    </w:pPr>
    <w:rPr>
      <w:rFonts w:ascii="Arial" w:eastAsia="ＭＳ Ｐゴシック" w:hAnsi="Arial" w:cs="Arial"/>
      <w:vanish/>
      <w:kern w:val="0"/>
      <w:sz w:val="16"/>
      <w:szCs w:val="16"/>
    </w:rPr>
  </w:style>
  <w:style w:type="paragraph" w:styleId="z-0">
    <w:name w:val="HTML Bottom of Form"/>
    <w:basedOn w:val="a"/>
    <w:next w:val="a"/>
    <w:hidden/>
    <w:rsid w:val="00B13B79"/>
    <w:pPr>
      <w:widowControl/>
      <w:pBdr>
        <w:top w:val="single" w:sz="6" w:space="1" w:color="auto"/>
      </w:pBdr>
      <w:wordWrap/>
      <w:overflowPunct/>
      <w:autoSpaceDE/>
      <w:autoSpaceDN/>
      <w:jc w:val="center"/>
    </w:pPr>
    <w:rPr>
      <w:rFonts w:ascii="Arial" w:eastAsia="ＭＳ Ｐゴシック" w:hAnsi="Arial" w:cs="Arial"/>
      <w:vanish/>
      <w:kern w:val="0"/>
      <w:sz w:val="16"/>
      <w:szCs w:val="16"/>
    </w:rPr>
  </w:style>
  <w:style w:type="paragraph" w:styleId="a7">
    <w:name w:val="Balloon Text"/>
    <w:basedOn w:val="a"/>
    <w:semiHidden/>
    <w:rsid w:val="00051585"/>
    <w:rPr>
      <w:rFonts w:ascii="Arial" w:eastAsia="ＭＳ ゴシック" w:hAnsi="Arial"/>
      <w:sz w:val="18"/>
      <w:szCs w:val="18"/>
    </w:rPr>
  </w:style>
  <w:style w:type="character" w:styleId="a8">
    <w:name w:val="page number"/>
    <w:basedOn w:val="a0"/>
    <w:rsid w:val="003043B2"/>
  </w:style>
  <w:style w:type="paragraph" w:styleId="a9">
    <w:name w:val="Date"/>
    <w:basedOn w:val="a"/>
    <w:next w:val="a"/>
    <w:link w:val="aa"/>
    <w:rsid w:val="000F0027"/>
  </w:style>
  <w:style w:type="character" w:customStyle="1" w:styleId="aa">
    <w:name w:val="日付 (文字)"/>
    <w:basedOn w:val="a0"/>
    <w:link w:val="a9"/>
    <w:rsid w:val="000F0027"/>
    <w:rPr>
      <w:rFonts w:ascii="ＭＳ 明朝"/>
      <w:kern w:val="2"/>
      <w:sz w:val="22"/>
      <w:szCs w:val="21"/>
    </w:rPr>
  </w:style>
  <w:style w:type="character" w:customStyle="1" w:styleId="font-face-gothic">
    <w:name w:val="font-face-gothic"/>
    <w:basedOn w:val="a0"/>
    <w:rsid w:val="00DA006B"/>
    <w:rPr>
      <w:b/>
      <w:bCs/>
    </w:rPr>
  </w:style>
  <w:style w:type="table" w:styleId="ab">
    <w:name w:val="Table Grid"/>
    <w:basedOn w:val="a1"/>
    <w:rsid w:val="00531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015A5"/>
    <w:rPr>
      <w:rFonts w:asci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876">
      <w:bodyDiv w:val="1"/>
      <w:marLeft w:val="0"/>
      <w:marRight w:val="0"/>
      <w:marTop w:val="0"/>
      <w:marBottom w:val="0"/>
      <w:divBdr>
        <w:top w:val="none" w:sz="0" w:space="0" w:color="auto"/>
        <w:left w:val="none" w:sz="0" w:space="0" w:color="auto"/>
        <w:bottom w:val="none" w:sz="0" w:space="0" w:color="auto"/>
        <w:right w:val="none" w:sz="0" w:space="0" w:color="auto"/>
      </w:divBdr>
      <w:divsChild>
        <w:div w:id="86118449">
          <w:marLeft w:val="0"/>
          <w:marRight w:val="0"/>
          <w:marTop w:val="0"/>
          <w:marBottom w:val="0"/>
          <w:divBdr>
            <w:top w:val="none" w:sz="0" w:space="0" w:color="auto"/>
            <w:left w:val="none" w:sz="0" w:space="0" w:color="auto"/>
            <w:bottom w:val="none" w:sz="0" w:space="0" w:color="auto"/>
            <w:right w:val="none" w:sz="0" w:space="0" w:color="auto"/>
          </w:divBdr>
        </w:div>
        <w:div w:id="201478975">
          <w:marLeft w:val="0"/>
          <w:marRight w:val="0"/>
          <w:marTop w:val="0"/>
          <w:marBottom w:val="0"/>
          <w:divBdr>
            <w:top w:val="none" w:sz="0" w:space="0" w:color="auto"/>
            <w:left w:val="none" w:sz="0" w:space="0" w:color="auto"/>
            <w:bottom w:val="none" w:sz="0" w:space="0" w:color="auto"/>
            <w:right w:val="none" w:sz="0" w:space="0" w:color="auto"/>
          </w:divBdr>
        </w:div>
        <w:div w:id="819856430">
          <w:marLeft w:val="630"/>
          <w:marRight w:val="0"/>
          <w:marTop w:val="0"/>
          <w:marBottom w:val="0"/>
          <w:divBdr>
            <w:top w:val="none" w:sz="0" w:space="0" w:color="auto"/>
            <w:left w:val="none" w:sz="0" w:space="0" w:color="auto"/>
            <w:bottom w:val="none" w:sz="0" w:space="0" w:color="auto"/>
            <w:right w:val="none" w:sz="0" w:space="0" w:color="auto"/>
          </w:divBdr>
        </w:div>
        <w:div w:id="873467671">
          <w:marLeft w:val="420"/>
          <w:marRight w:val="0"/>
          <w:marTop w:val="0"/>
          <w:marBottom w:val="0"/>
          <w:divBdr>
            <w:top w:val="none" w:sz="0" w:space="0" w:color="auto"/>
            <w:left w:val="none" w:sz="0" w:space="0" w:color="auto"/>
            <w:bottom w:val="none" w:sz="0" w:space="0" w:color="auto"/>
            <w:right w:val="none" w:sz="0" w:space="0" w:color="auto"/>
          </w:divBdr>
        </w:div>
        <w:div w:id="922449102">
          <w:marLeft w:val="210"/>
          <w:marRight w:val="0"/>
          <w:marTop w:val="0"/>
          <w:marBottom w:val="0"/>
          <w:divBdr>
            <w:top w:val="none" w:sz="0" w:space="0" w:color="auto"/>
            <w:left w:val="none" w:sz="0" w:space="0" w:color="auto"/>
            <w:bottom w:val="none" w:sz="0" w:space="0" w:color="auto"/>
            <w:right w:val="none" w:sz="0" w:space="0" w:color="auto"/>
          </w:divBdr>
        </w:div>
        <w:div w:id="975529823">
          <w:marLeft w:val="210"/>
          <w:marRight w:val="0"/>
          <w:marTop w:val="0"/>
          <w:marBottom w:val="0"/>
          <w:divBdr>
            <w:top w:val="none" w:sz="0" w:space="0" w:color="auto"/>
            <w:left w:val="none" w:sz="0" w:space="0" w:color="auto"/>
            <w:bottom w:val="none" w:sz="0" w:space="0" w:color="auto"/>
            <w:right w:val="none" w:sz="0" w:space="0" w:color="auto"/>
          </w:divBdr>
        </w:div>
        <w:div w:id="1143935866">
          <w:marLeft w:val="0"/>
          <w:marRight w:val="0"/>
          <w:marTop w:val="0"/>
          <w:marBottom w:val="0"/>
          <w:divBdr>
            <w:top w:val="none" w:sz="0" w:space="0" w:color="auto"/>
            <w:left w:val="none" w:sz="0" w:space="0" w:color="auto"/>
            <w:bottom w:val="none" w:sz="0" w:space="0" w:color="auto"/>
            <w:right w:val="none" w:sz="0" w:space="0" w:color="auto"/>
          </w:divBdr>
        </w:div>
        <w:div w:id="1317611066">
          <w:marLeft w:val="210"/>
          <w:marRight w:val="0"/>
          <w:marTop w:val="0"/>
          <w:marBottom w:val="0"/>
          <w:divBdr>
            <w:top w:val="none" w:sz="0" w:space="0" w:color="auto"/>
            <w:left w:val="none" w:sz="0" w:space="0" w:color="auto"/>
            <w:bottom w:val="none" w:sz="0" w:space="0" w:color="auto"/>
            <w:right w:val="none" w:sz="0" w:space="0" w:color="auto"/>
          </w:divBdr>
        </w:div>
        <w:div w:id="1529752179">
          <w:marLeft w:val="0"/>
          <w:marRight w:val="0"/>
          <w:marTop w:val="0"/>
          <w:marBottom w:val="0"/>
          <w:divBdr>
            <w:top w:val="none" w:sz="0" w:space="0" w:color="auto"/>
            <w:left w:val="none" w:sz="0" w:space="0" w:color="auto"/>
            <w:bottom w:val="none" w:sz="0" w:space="0" w:color="auto"/>
            <w:right w:val="none" w:sz="0" w:space="0" w:color="auto"/>
          </w:divBdr>
        </w:div>
        <w:div w:id="1824735066">
          <w:marLeft w:val="420"/>
          <w:marRight w:val="0"/>
          <w:marTop w:val="0"/>
          <w:marBottom w:val="0"/>
          <w:divBdr>
            <w:top w:val="none" w:sz="0" w:space="0" w:color="auto"/>
            <w:left w:val="none" w:sz="0" w:space="0" w:color="auto"/>
            <w:bottom w:val="none" w:sz="0" w:space="0" w:color="auto"/>
            <w:right w:val="none" w:sz="0" w:space="0" w:color="auto"/>
          </w:divBdr>
        </w:div>
        <w:div w:id="1983999778">
          <w:marLeft w:val="210"/>
          <w:marRight w:val="0"/>
          <w:marTop w:val="0"/>
          <w:marBottom w:val="0"/>
          <w:divBdr>
            <w:top w:val="none" w:sz="0" w:space="0" w:color="auto"/>
            <w:left w:val="none" w:sz="0" w:space="0" w:color="auto"/>
            <w:bottom w:val="none" w:sz="0" w:space="0" w:color="auto"/>
            <w:right w:val="none" w:sz="0" w:space="0" w:color="auto"/>
          </w:divBdr>
        </w:div>
        <w:div w:id="2000426845">
          <w:marLeft w:val="840"/>
          <w:marRight w:val="0"/>
          <w:marTop w:val="0"/>
          <w:marBottom w:val="0"/>
          <w:divBdr>
            <w:top w:val="none" w:sz="0" w:space="0" w:color="auto"/>
            <w:left w:val="none" w:sz="0" w:space="0" w:color="auto"/>
            <w:bottom w:val="none" w:sz="0" w:space="0" w:color="auto"/>
            <w:right w:val="none" w:sz="0" w:space="0" w:color="auto"/>
          </w:divBdr>
        </w:div>
      </w:divsChild>
    </w:div>
    <w:div w:id="241917044">
      <w:bodyDiv w:val="1"/>
      <w:marLeft w:val="0"/>
      <w:marRight w:val="0"/>
      <w:marTop w:val="0"/>
      <w:marBottom w:val="0"/>
      <w:divBdr>
        <w:top w:val="none" w:sz="0" w:space="0" w:color="auto"/>
        <w:left w:val="none" w:sz="0" w:space="0" w:color="auto"/>
        <w:bottom w:val="none" w:sz="0" w:space="0" w:color="auto"/>
        <w:right w:val="none" w:sz="0" w:space="0" w:color="auto"/>
      </w:divBdr>
      <w:divsChild>
        <w:div w:id="1131552670">
          <w:marLeft w:val="0"/>
          <w:marRight w:val="0"/>
          <w:marTop w:val="0"/>
          <w:marBottom w:val="0"/>
          <w:divBdr>
            <w:top w:val="none" w:sz="0" w:space="0" w:color="auto"/>
            <w:left w:val="none" w:sz="0" w:space="0" w:color="auto"/>
            <w:bottom w:val="none" w:sz="0" w:space="0" w:color="auto"/>
            <w:right w:val="none" w:sz="0" w:space="0" w:color="auto"/>
          </w:divBdr>
        </w:div>
      </w:divsChild>
    </w:div>
    <w:div w:id="244000354">
      <w:bodyDiv w:val="1"/>
      <w:marLeft w:val="0"/>
      <w:marRight w:val="0"/>
      <w:marTop w:val="0"/>
      <w:marBottom w:val="0"/>
      <w:divBdr>
        <w:top w:val="none" w:sz="0" w:space="0" w:color="auto"/>
        <w:left w:val="none" w:sz="0" w:space="0" w:color="auto"/>
        <w:bottom w:val="none" w:sz="0" w:space="0" w:color="auto"/>
        <w:right w:val="none" w:sz="0" w:space="0" w:color="auto"/>
      </w:divBdr>
      <w:divsChild>
        <w:div w:id="422141362">
          <w:marLeft w:val="0"/>
          <w:marRight w:val="0"/>
          <w:marTop w:val="0"/>
          <w:marBottom w:val="0"/>
          <w:divBdr>
            <w:top w:val="none" w:sz="0" w:space="0" w:color="auto"/>
            <w:left w:val="none" w:sz="0" w:space="0" w:color="auto"/>
            <w:bottom w:val="none" w:sz="0" w:space="0" w:color="auto"/>
            <w:right w:val="none" w:sz="0" w:space="0" w:color="auto"/>
          </w:divBdr>
        </w:div>
      </w:divsChild>
    </w:div>
    <w:div w:id="282351580">
      <w:bodyDiv w:val="1"/>
      <w:marLeft w:val="0"/>
      <w:marRight w:val="0"/>
      <w:marTop w:val="0"/>
      <w:marBottom w:val="0"/>
      <w:divBdr>
        <w:top w:val="none" w:sz="0" w:space="0" w:color="auto"/>
        <w:left w:val="none" w:sz="0" w:space="0" w:color="auto"/>
        <w:bottom w:val="none" w:sz="0" w:space="0" w:color="auto"/>
        <w:right w:val="none" w:sz="0" w:space="0" w:color="auto"/>
      </w:divBdr>
    </w:div>
    <w:div w:id="796146474">
      <w:bodyDiv w:val="1"/>
      <w:marLeft w:val="0"/>
      <w:marRight w:val="0"/>
      <w:marTop w:val="0"/>
      <w:marBottom w:val="0"/>
      <w:divBdr>
        <w:top w:val="none" w:sz="0" w:space="0" w:color="auto"/>
        <w:left w:val="none" w:sz="0" w:space="0" w:color="auto"/>
        <w:bottom w:val="none" w:sz="0" w:space="0" w:color="auto"/>
        <w:right w:val="none" w:sz="0" w:space="0" w:color="auto"/>
      </w:divBdr>
    </w:div>
    <w:div w:id="906187306">
      <w:bodyDiv w:val="1"/>
      <w:marLeft w:val="0"/>
      <w:marRight w:val="0"/>
      <w:marTop w:val="0"/>
      <w:marBottom w:val="0"/>
      <w:divBdr>
        <w:top w:val="none" w:sz="0" w:space="0" w:color="auto"/>
        <w:left w:val="none" w:sz="0" w:space="0" w:color="auto"/>
        <w:bottom w:val="none" w:sz="0" w:space="0" w:color="auto"/>
        <w:right w:val="none" w:sz="0" w:space="0" w:color="auto"/>
      </w:divBdr>
      <w:divsChild>
        <w:div w:id="1895115774">
          <w:marLeft w:val="0"/>
          <w:marRight w:val="0"/>
          <w:marTop w:val="0"/>
          <w:marBottom w:val="0"/>
          <w:divBdr>
            <w:top w:val="none" w:sz="0" w:space="0" w:color="auto"/>
            <w:left w:val="none" w:sz="0" w:space="0" w:color="auto"/>
            <w:bottom w:val="none" w:sz="0" w:space="0" w:color="auto"/>
            <w:right w:val="none" w:sz="0" w:space="0" w:color="auto"/>
          </w:divBdr>
          <w:divsChild>
            <w:div w:id="1295331541">
              <w:marLeft w:val="0"/>
              <w:marRight w:val="0"/>
              <w:marTop w:val="0"/>
              <w:marBottom w:val="0"/>
              <w:divBdr>
                <w:top w:val="none" w:sz="0" w:space="0" w:color="auto"/>
                <w:left w:val="none" w:sz="0" w:space="0" w:color="auto"/>
                <w:bottom w:val="none" w:sz="0" w:space="0" w:color="auto"/>
                <w:right w:val="none" w:sz="0" w:space="0" w:color="auto"/>
              </w:divBdr>
              <w:divsChild>
                <w:div w:id="1295142676">
                  <w:marLeft w:val="0"/>
                  <w:marRight w:val="0"/>
                  <w:marTop w:val="0"/>
                  <w:marBottom w:val="0"/>
                  <w:divBdr>
                    <w:top w:val="none" w:sz="0" w:space="0" w:color="auto"/>
                    <w:left w:val="none" w:sz="0" w:space="0" w:color="auto"/>
                    <w:bottom w:val="none" w:sz="0" w:space="0" w:color="auto"/>
                    <w:right w:val="none" w:sz="0" w:space="0" w:color="auto"/>
                  </w:divBdr>
                  <w:divsChild>
                    <w:div w:id="734821891">
                      <w:marLeft w:val="240"/>
                      <w:marRight w:val="0"/>
                      <w:marTop w:val="0"/>
                      <w:marBottom w:val="0"/>
                      <w:divBdr>
                        <w:top w:val="none" w:sz="0" w:space="0" w:color="auto"/>
                        <w:left w:val="none" w:sz="0" w:space="0" w:color="auto"/>
                        <w:bottom w:val="none" w:sz="0" w:space="0" w:color="auto"/>
                        <w:right w:val="none" w:sz="0" w:space="0" w:color="auto"/>
                      </w:divBdr>
                    </w:div>
                    <w:div w:id="1918706652">
                      <w:marLeft w:val="240"/>
                      <w:marRight w:val="0"/>
                      <w:marTop w:val="0"/>
                      <w:marBottom w:val="0"/>
                      <w:divBdr>
                        <w:top w:val="none" w:sz="0" w:space="0" w:color="auto"/>
                        <w:left w:val="none" w:sz="0" w:space="0" w:color="auto"/>
                        <w:bottom w:val="none" w:sz="0" w:space="0" w:color="auto"/>
                        <w:right w:val="none" w:sz="0" w:space="0" w:color="auto"/>
                      </w:divBdr>
                    </w:div>
                    <w:div w:id="1061950459">
                      <w:marLeft w:val="240"/>
                      <w:marRight w:val="0"/>
                      <w:marTop w:val="0"/>
                      <w:marBottom w:val="0"/>
                      <w:divBdr>
                        <w:top w:val="none" w:sz="0" w:space="0" w:color="auto"/>
                        <w:left w:val="none" w:sz="0" w:space="0" w:color="auto"/>
                        <w:bottom w:val="none" w:sz="0" w:space="0" w:color="auto"/>
                        <w:right w:val="none" w:sz="0" w:space="0" w:color="auto"/>
                      </w:divBdr>
                    </w:div>
                    <w:div w:id="359357992">
                      <w:marLeft w:val="240"/>
                      <w:marRight w:val="0"/>
                      <w:marTop w:val="0"/>
                      <w:marBottom w:val="0"/>
                      <w:divBdr>
                        <w:top w:val="none" w:sz="0" w:space="0" w:color="auto"/>
                        <w:left w:val="none" w:sz="0" w:space="0" w:color="auto"/>
                        <w:bottom w:val="none" w:sz="0" w:space="0" w:color="auto"/>
                        <w:right w:val="none" w:sz="0" w:space="0" w:color="auto"/>
                      </w:divBdr>
                    </w:div>
                    <w:div w:id="1004816146">
                      <w:marLeft w:val="480"/>
                      <w:marRight w:val="0"/>
                      <w:marTop w:val="0"/>
                      <w:marBottom w:val="0"/>
                      <w:divBdr>
                        <w:top w:val="none" w:sz="0" w:space="0" w:color="auto"/>
                        <w:left w:val="none" w:sz="0" w:space="0" w:color="auto"/>
                        <w:bottom w:val="none" w:sz="0" w:space="0" w:color="auto"/>
                        <w:right w:val="none" w:sz="0" w:space="0" w:color="auto"/>
                      </w:divBdr>
                    </w:div>
                    <w:div w:id="161553260">
                      <w:marLeft w:val="480"/>
                      <w:marRight w:val="0"/>
                      <w:marTop w:val="0"/>
                      <w:marBottom w:val="0"/>
                      <w:divBdr>
                        <w:top w:val="none" w:sz="0" w:space="0" w:color="auto"/>
                        <w:left w:val="none" w:sz="0" w:space="0" w:color="auto"/>
                        <w:bottom w:val="none" w:sz="0" w:space="0" w:color="auto"/>
                        <w:right w:val="none" w:sz="0" w:space="0" w:color="auto"/>
                      </w:divBdr>
                    </w:div>
                    <w:div w:id="80221578">
                      <w:marLeft w:val="240"/>
                      <w:marRight w:val="0"/>
                      <w:marTop w:val="0"/>
                      <w:marBottom w:val="0"/>
                      <w:divBdr>
                        <w:top w:val="none" w:sz="0" w:space="0" w:color="auto"/>
                        <w:left w:val="none" w:sz="0" w:space="0" w:color="auto"/>
                        <w:bottom w:val="none" w:sz="0" w:space="0" w:color="auto"/>
                        <w:right w:val="none" w:sz="0" w:space="0" w:color="auto"/>
                      </w:divBdr>
                    </w:div>
                    <w:div w:id="17749399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8584">
      <w:bodyDiv w:val="1"/>
      <w:marLeft w:val="0"/>
      <w:marRight w:val="0"/>
      <w:marTop w:val="0"/>
      <w:marBottom w:val="0"/>
      <w:divBdr>
        <w:top w:val="none" w:sz="0" w:space="0" w:color="auto"/>
        <w:left w:val="none" w:sz="0" w:space="0" w:color="auto"/>
        <w:bottom w:val="none" w:sz="0" w:space="0" w:color="auto"/>
        <w:right w:val="none" w:sz="0" w:space="0" w:color="auto"/>
      </w:divBdr>
      <w:divsChild>
        <w:div w:id="218631052">
          <w:marLeft w:val="250"/>
          <w:marRight w:val="0"/>
          <w:marTop w:val="0"/>
          <w:marBottom w:val="0"/>
          <w:divBdr>
            <w:top w:val="none" w:sz="0" w:space="0" w:color="auto"/>
            <w:left w:val="none" w:sz="0" w:space="0" w:color="auto"/>
            <w:bottom w:val="none" w:sz="0" w:space="0" w:color="auto"/>
            <w:right w:val="none" w:sz="0" w:space="0" w:color="auto"/>
          </w:divBdr>
        </w:div>
        <w:div w:id="350230904">
          <w:marLeft w:val="0"/>
          <w:marRight w:val="0"/>
          <w:marTop w:val="0"/>
          <w:marBottom w:val="0"/>
          <w:divBdr>
            <w:top w:val="none" w:sz="0" w:space="0" w:color="auto"/>
            <w:left w:val="none" w:sz="0" w:space="0" w:color="auto"/>
            <w:bottom w:val="none" w:sz="0" w:space="0" w:color="auto"/>
            <w:right w:val="none" w:sz="0" w:space="0" w:color="auto"/>
          </w:divBdr>
        </w:div>
        <w:div w:id="362367274">
          <w:marLeft w:val="250"/>
          <w:marRight w:val="0"/>
          <w:marTop w:val="0"/>
          <w:marBottom w:val="0"/>
          <w:divBdr>
            <w:top w:val="none" w:sz="0" w:space="0" w:color="auto"/>
            <w:left w:val="none" w:sz="0" w:space="0" w:color="auto"/>
            <w:bottom w:val="none" w:sz="0" w:space="0" w:color="auto"/>
            <w:right w:val="none" w:sz="0" w:space="0" w:color="auto"/>
          </w:divBdr>
        </w:div>
        <w:div w:id="473760742">
          <w:marLeft w:val="250"/>
          <w:marRight w:val="0"/>
          <w:marTop w:val="0"/>
          <w:marBottom w:val="0"/>
          <w:divBdr>
            <w:top w:val="none" w:sz="0" w:space="0" w:color="auto"/>
            <w:left w:val="none" w:sz="0" w:space="0" w:color="auto"/>
            <w:bottom w:val="none" w:sz="0" w:space="0" w:color="auto"/>
            <w:right w:val="none" w:sz="0" w:space="0" w:color="auto"/>
          </w:divBdr>
        </w:div>
        <w:div w:id="680006319">
          <w:marLeft w:val="0"/>
          <w:marRight w:val="0"/>
          <w:marTop w:val="0"/>
          <w:marBottom w:val="0"/>
          <w:divBdr>
            <w:top w:val="none" w:sz="0" w:space="0" w:color="auto"/>
            <w:left w:val="none" w:sz="0" w:space="0" w:color="auto"/>
            <w:bottom w:val="none" w:sz="0" w:space="0" w:color="auto"/>
            <w:right w:val="none" w:sz="0" w:space="0" w:color="auto"/>
          </w:divBdr>
        </w:div>
        <w:div w:id="902908191">
          <w:marLeft w:val="0"/>
          <w:marRight w:val="0"/>
          <w:marTop w:val="0"/>
          <w:marBottom w:val="0"/>
          <w:divBdr>
            <w:top w:val="none" w:sz="0" w:space="0" w:color="auto"/>
            <w:left w:val="none" w:sz="0" w:space="0" w:color="auto"/>
            <w:bottom w:val="none" w:sz="0" w:space="0" w:color="auto"/>
            <w:right w:val="none" w:sz="0" w:space="0" w:color="auto"/>
          </w:divBdr>
        </w:div>
        <w:div w:id="978999271">
          <w:marLeft w:val="250"/>
          <w:marRight w:val="0"/>
          <w:marTop w:val="0"/>
          <w:marBottom w:val="0"/>
          <w:divBdr>
            <w:top w:val="none" w:sz="0" w:space="0" w:color="auto"/>
            <w:left w:val="none" w:sz="0" w:space="0" w:color="auto"/>
            <w:bottom w:val="none" w:sz="0" w:space="0" w:color="auto"/>
            <w:right w:val="none" w:sz="0" w:space="0" w:color="auto"/>
          </w:divBdr>
        </w:div>
        <w:div w:id="1102645203">
          <w:marLeft w:val="750"/>
          <w:marRight w:val="0"/>
          <w:marTop w:val="0"/>
          <w:marBottom w:val="0"/>
          <w:divBdr>
            <w:top w:val="none" w:sz="0" w:space="0" w:color="auto"/>
            <w:left w:val="none" w:sz="0" w:space="0" w:color="auto"/>
            <w:bottom w:val="none" w:sz="0" w:space="0" w:color="auto"/>
            <w:right w:val="none" w:sz="0" w:space="0" w:color="auto"/>
          </w:divBdr>
        </w:div>
        <w:div w:id="1238592784">
          <w:marLeft w:val="0"/>
          <w:marRight w:val="0"/>
          <w:marTop w:val="0"/>
          <w:marBottom w:val="0"/>
          <w:divBdr>
            <w:top w:val="none" w:sz="0" w:space="0" w:color="auto"/>
            <w:left w:val="none" w:sz="0" w:space="0" w:color="auto"/>
            <w:bottom w:val="none" w:sz="0" w:space="0" w:color="auto"/>
            <w:right w:val="none" w:sz="0" w:space="0" w:color="auto"/>
          </w:divBdr>
        </w:div>
        <w:div w:id="1534418031">
          <w:marLeft w:val="0"/>
          <w:marRight w:val="0"/>
          <w:marTop w:val="0"/>
          <w:marBottom w:val="0"/>
          <w:divBdr>
            <w:top w:val="none" w:sz="0" w:space="0" w:color="auto"/>
            <w:left w:val="none" w:sz="0" w:space="0" w:color="auto"/>
            <w:bottom w:val="none" w:sz="0" w:space="0" w:color="auto"/>
            <w:right w:val="none" w:sz="0" w:space="0" w:color="auto"/>
          </w:divBdr>
        </w:div>
      </w:divsChild>
    </w:div>
    <w:div w:id="1402869868">
      <w:bodyDiv w:val="1"/>
      <w:marLeft w:val="0"/>
      <w:marRight w:val="0"/>
      <w:marTop w:val="0"/>
      <w:marBottom w:val="0"/>
      <w:divBdr>
        <w:top w:val="none" w:sz="0" w:space="0" w:color="auto"/>
        <w:left w:val="none" w:sz="0" w:space="0" w:color="auto"/>
        <w:bottom w:val="none" w:sz="0" w:space="0" w:color="auto"/>
        <w:right w:val="none" w:sz="0" w:space="0" w:color="auto"/>
      </w:divBdr>
      <w:divsChild>
        <w:div w:id="21058207">
          <w:marLeft w:val="630"/>
          <w:marRight w:val="0"/>
          <w:marTop w:val="0"/>
          <w:marBottom w:val="0"/>
          <w:divBdr>
            <w:top w:val="none" w:sz="0" w:space="0" w:color="auto"/>
            <w:left w:val="none" w:sz="0" w:space="0" w:color="auto"/>
            <w:bottom w:val="none" w:sz="0" w:space="0" w:color="auto"/>
            <w:right w:val="none" w:sz="0" w:space="0" w:color="auto"/>
          </w:divBdr>
        </w:div>
        <w:div w:id="837647528">
          <w:marLeft w:val="0"/>
          <w:marRight w:val="0"/>
          <w:marTop w:val="0"/>
          <w:marBottom w:val="0"/>
          <w:divBdr>
            <w:top w:val="none" w:sz="0" w:space="0" w:color="auto"/>
            <w:left w:val="none" w:sz="0" w:space="0" w:color="auto"/>
            <w:bottom w:val="none" w:sz="0" w:space="0" w:color="auto"/>
            <w:right w:val="none" w:sz="0" w:space="0" w:color="auto"/>
          </w:divBdr>
        </w:div>
        <w:div w:id="849759703">
          <w:marLeft w:val="840"/>
          <w:marRight w:val="0"/>
          <w:marTop w:val="0"/>
          <w:marBottom w:val="0"/>
          <w:divBdr>
            <w:top w:val="none" w:sz="0" w:space="0" w:color="auto"/>
            <w:left w:val="none" w:sz="0" w:space="0" w:color="auto"/>
            <w:bottom w:val="none" w:sz="0" w:space="0" w:color="auto"/>
            <w:right w:val="none" w:sz="0" w:space="0" w:color="auto"/>
          </w:divBdr>
        </w:div>
        <w:div w:id="1157185933">
          <w:marLeft w:val="0"/>
          <w:marRight w:val="0"/>
          <w:marTop w:val="0"/>
          <w:marBottom w:val="0"/>
          <w:divBdr>
            <w:top w:val="none" w:sz="0" w:space="0" w:color="auto"/>
            <w:left w:val="none" w:sz="0" w:space="0" w:color="auto"/>
            <w:bottom w:val="none" w:sz="0" w:space="0" w:color="auto"/>
            <w:right w:val="none" w:sz="0" w:space="0" w:color="auto"/>
          </w:divBdr>
        </w:div>
        <w:div w:id="1296523697">
          <w:marLeft w:val="420"/>
          <w:marRight w:val="0"/>
          <w:marTop w:val="0"/>
          <w:marBottom w:val="0"/>
          <w:divBdr>
            <w:top w:val="none" w:sz="0" w:space="0" w:color="auto"/>
            <w:left w:val="none" w:sz="0" w:space="0" w:color="auto"/>
            <w:bottom w:val="none" w:sz="0" w:space="0" w:color="auto"/>
            <w:right w:val="none" w:sz="0" w:space="0" w:color="auto"/>
          </w:divBdr>
        </w:div>
        <w:div w:id="1372799963">
          <w:marLeft w:val="210"/>
          <w:marRight w:val="0"/>
          <w:marTop w:val="0"/>
          <w:marBottom w:val="0"/>
          <w:divBdr>
            <w:top w:val="none" w:sz="0" w:space="0" w:color="auto"/>
            <w:left w:val="none" w:sz="0" w:space="0" w:color="auto"/>
            <w:bottom w:val="none" w:sz="0" w:space="0" w:color="auto"/>
            <w:right w:val="none" w:sz="0" w:space="0" w:color="auto"/>
          </w:divBdr>
        </w:div>
        <w:div w:id="1558659703">
          <w:marLeft w:val="210"/>
          <w:marRight w:val="0"/>
          <w:marTop w:val="0"/>
          <w:marBottom w:val="0"/>
          <w:divBdr>
            <w:top w:val="none" w:sz="0" w:space="0" w:color="auto"/>
            <w:left w:val="none" w:sz="0" w:space="0" w:color="auto"/>
            <w:bottom w:val="none" w:sz="0" w:space="0" w:color="auto"/>
            <w:right w:val="none" w:sz="0" w:space="0" w:color="auto"/>
          </w:divBdr>
        </w:div>
        <w:div w:id="1653368822">
          <w:marLeft w:val="420"/>
          <w:marRight w:val="0"/>
          <w:marTop w:val="0"/>
          <w:marBottom w:val="0"/>
          <w:divBdr>
            <w:top w:val="none" w:sz="0" w:space="0" w:color="auto"/>
            <w:left w:val="none" w:sz="0" w:space="0" w:color="auto"/>
            <w:bottom w:val="none" w:sz="0" w:space="0" w:color="auto"/>
            <w:right w:val="none" w:sz="0" w:space="0" w:color="auto"/>
          </w:divBdr>
        </w:div>
        <w:div w:id="1746492042">
          <w:marLeft w:val="210"/>
          <w:marRight w:val="0"/>
          <w:marTop w:val="0"/>
          <w:marBottom w:val="0"/>
          <w:divBdr>
            <w:top w:val="none" w:sz="0" w:space="0" w:color="auto"/>
            <w:left w:val="none" w:sz="0" w:space="0" w:color="auto"/>
            <w:bottom w:val="none" w:sz="0" w:space="0" w:color="auto"/>
            <w:right w:val="none" w:sz="0" w:space="0" w:color="auto"/>
          </w:divBdr>
        </w:div>
        <w:div w:id="1861698473">
          <w:marLeft w:val="210"/>
          <w:marRight w:val="0"/>
          <w:marTop w:val="0"/>
          <w:marBottom w:val="0"/>
          <w:divBdr>
            <w:top w:val="none" w:sz="0" w:space="0" w:color="auto"/>
            <w:left w:val="none" w:sz="0" w:space="0" w:color="auto"/>
            <w:bottom w:val="none" w:sz="0" w:space="0" w:color="auto"/>
            <w:right w:val="none" w:sz="0" w:space="0" w:color="auto"/>
          </w:divBdr>
        </w:div>
        <w:div w:id="1907835170">
          <w:marLeft w:val="0"/>
          <w:marRight w:val="0"/>
          <w:marTop w:val="0"/>
          <w:marBottom w:val="0"/>
          <w:divBdr>
            <w:top w:val="none" w:sz="0" w:space="0" w:color="auto"/>
            <w:left w:val="none" w:sz="0" w:space="0" w:color="auto"/>
            <w:bottom w:val="none" w:sz="0" w:space="0" w:color="auto"/>
            <w:right w:val="none" w:sz="0" w:space="0" w:color="auto"/>
          </w:divBdr>
        </w:div>
        <w:div w:id="1958950746">
          <w:marLeft w:val="0"/>
          <w:marRight w:val="0"/>
          <w:marTop w:val="0"/>
          <w:marBottom w:val="0"/>
          <w:divBdr>
            <w:top w:val="none" w:sz="0" w:space="0" w:color="auto"/>
            <w:left w:val="none" w:sz="0" w:space="0" w:color="auto"/>
            <w:bottom w:val="none" w:sz="0" w:space="0" w:color="auto"/>
            <w:right w:val="none" w:sz="0" w:space="0" w:color="auto"/>
          </w:divBdr>
        </w:div>
      </w:divsChild>
    </w:div>
    <w:div w:id="14130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那須烏山市</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那須烏山市</dc:creator>
  <cp:keywords/>
  <dc:description/>
  <cp:lastModifiedBy>奥澤 要</cp:lastModifiedBy>
  <cp:revision>2</cp:revision>
  <cp:lastPrinted>2022-12-26T09:07:00Z</cp:lastPrinted>
  <dcterms:created xsi:type="dcterms:W3CDTF">2025-07-23T03:00:00Z</dcterms:created>
  <dcterms:modified xsi:type="dcterms:W3CDTF">2025-07-23T03:00:00Z</dcterms:modified>
</cp:coreProperties>
</file>